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80"/>
        <w:tblW w:w="10256" w:type="dxa"/>
        <w:tblLayout w:type="fixed"/>
        <w:tblLook w:val="0000" w:firstRow="0" w:lastRow="0" w:firstColumn="0" w:lastColumn="0" w:noHBand="0" w:noVBand="0"/>
      </w:tblPr>
      <w:tblGrid>
        <w:gridCol w:w="3735"/>
        <w:gridCol w:w="709"/>
        <w:gridCol w:w="5812"/>
      </w:tblGrid>
      <w:tr w:rsidR="00E8089F" w:rsidRPr="00C041CB" w:rsidTr="008821FA">
        <w:tblPrEx>
          <w:tblCellMar>
            <w:top w:w="0" w:type="dxa"/>
            <w:bottom w:w="0" w:type="dxa"/>
          </w:tblCellMar>
        </w:tblPrEx>
        <w:tc>
          <w:tcPr>
            <w:tcW w:w="3735" w:type="dxa"/>
          </w:tcPr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C041CB">
              <w:rPr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264795</wp:posOffset>
                      </wp:positionV>
                      <wp:extent cx="1257300" cy="1166495"/>
                      <wp:effectExtent l="6985" t="12065" r="12065" b="12065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166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1ACDE" id="Ορθογώνιο 1" o:spid="_x0000_s1026" style="position:absolute;margin-left:13.15pt;margin-top:20.85pt;width:99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" filled="f"/>
                  </w:pict>
                </mc:Fallback>
              </mc:AlternateContent>
            </w:r>
          </w:p>
        </w:tc>
        <w:tc>
          <w:tcPr>
            <w:tcW w:w="709" w:type="dxa"/>
          </w:tcPr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8089F" w:rsidRPr="00C041CB" w:rsidRDefault="00E8089F" w:rsidP="008821FA">
            <w:pPr>
              <w:tabs>
                <w:tab w:val="left" w:pos="4253"/>
              </w:tabs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C041CB">
              <w:rPr>
                <w:b/>
                <w:sz w:val="20"/>
                <w:szCs w:val="20"/>
                <w:lang w:eastAsia="en-US"/>
              </w:rPr>
              <w:t>ΓΕΩΠΟΝΙΚΟ ΠΑΝΕΠΙΣΤΗΜΙΟ ΑΘΗΝΩΝ</w:t>
            </w:r>
          </w:p>
          <w:p w:rsidR="00E8089F" w:rsidRPr="00537A8B" w:rsidRDefault="00E8089F" w:rsidP="008821FA">
            <w:pPr>
              <w:tabs>
                <w:tab w:val="left" w:pos="4253"/>
              </w:tabs>
              <w:ind w:right="-25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537A8B">
              <w:rPr>
                <w:b/>
                <w:sz w:val="20"/>
                <w:szCs w:val="20"/>
                <w:lang w:eastAsia="en-US"/>
              </w:rPr>
              <w:t>ΤΜΗΜΑ ΕΠΙΣΤΗΜΗΣ ΤΡΟΦΙΜΩΝ &amp; ΔΙΑΤΡΟΦΗΣ ΤΟΥ ΑΝΘΡΩΠΟΥ</w:t>
            </w:r>
          </w:p>
          <w:p w:rsidR="00E8089F" w:rsidRPr="00537A8B" w:rsidRDefault="00E8089F" w:rsidP="008821FA">
            <w:pPr>
              <w:tabs>
                <w:tab w:val="left" w:pos="4253"/>
              </w:tabs>
              <w:ind w:left="-42" w:right="-25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537A8B">
              <w:rPr>
                <w:b/>
                <w:sz w:val="20"/>
                <w:szCs w:val="20"/>
                <w:lang w:eastAsia="en-US"/>
              </w:rPr>
              <w:t xml:space="preserve">ΤΜΗΜΑ ΕΠΙΣΤΗΜΗΣ  ΖΩΙΚΗΣ ΠΑΡΑΓΩΓΗΣ  </w:t>
            </w:r>
          </w:p>
          <w:p w:rsidR="00E8089F" w:rsidRPr="00C041CB" w:rsidRDefault="00E8089F" w:rsidP="008821FA">
            <w:pPr>
              <w:tabs>
                <w:tab w:val="left" w:pos="4253"/>
              </w:tabs>
              <w:ind w:right="-25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contextualSpacing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C041CB">
              <w:rPr>
                <w:b/>
                <w:iCs/>
                <w:sz w:val="20"/>
                <w:szCs w:val="20"/>
                <w:lang w:eastAsia="en-US"/>
              </w:rPr>
              <w:t>ΔΙΑΤΜΗΜΑΤΙΚΟ ΠΡΟΓΡΑΜΜΑ ΜΕΤΑΠΤΥΧΙΑΚΩΝ ΣΠΟΥΔΩΝ</w:t>
            </w:r>
          </w:p>
          <w:p w:rsidR="00E8089F" w:rsidRPr="00C041CB" w:rsidRDefault="00E8089F" w:rsidP="008821FA">
            <w:pPr>
              <w:tabs>
                <w:tab w:val="left" w:pos="4253"/>
              </w:tabs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C041CB">
              <w:rPr>
                <w:b/>
                <w:sz w:val="20"/>
                <w:szCs w:val="20"/>
                <w:lang w:eastAsia="en-US"/>
              </w:rPr>
              <w:t>«ΟΛΟΚΛΗΡΩΜΕΝΗ ΔΙΑΧΕΙΡΙΣΗ ΠΑΡΑΓΩΓΗΣ ΓΑΛΑΚΤΟΣ  ΚΑΙ ΓΑΛΑΚΤΟΚΟΜΙΚΩΝ ΠΡΟΪΟΝΤΩΝ»</w:t>
            </w:r>
          </w:p>
          <w:p w:rsidR="00E8089F" w:rsidRPr="00C041CB" w:rsidRDefault="00E8089F" w:rsidP="008821FA">
            <w:pPr>
              <w:tabs>
                <w:tab w:val="left" w:pos="4253"/>
              </w:tabs>
              <w:spacing w:line="360" w:lineRule="auto"/>
              <w:rPr>
                <w:b/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041CB">
              <w:rPr>
                <w:b/>
                <w:sz w:val="20"/>
                <w:szCs w:val="20"/>
                <w:lang w:eastAsia="en-US"/>
              </w:rPr>
              <w:t xml:space="preserve">ΠΡΟΣ </w:t>
            </w:r>
          </w:p>
          <w:p w:rsidR="00E8089F" w:rsidRPr="00C041CB" w:rsidRDefault="00E8089F" w:rsidP="008821FA">
            <w:pPr>
              <w:tabs>
                <w:tab w:val="left" w:pos="4253"/>
              </w:tabs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041CB">
              <w:rPr>
                <w:b/>
                <w:sz w:val="20"/>
                <w:szCs w:val="20"/>
                <w:lang w:eastAsia="en-US"/>
              </w:rPr>
              <w:t>ΤΗ ΓΡΑΜΜΑΤΕΙΑ ΤΟΥ Δ.Π.Μ.Σ.</w:t>
            </w:r>
          </w:p>
        </w:tc>
      </w:tr>
      <w:tr w:rsidR="00E8089F" w:rsidRPr="00C041CB" w:rsidTr="008821FA">
        <w:tblPrEx>
          <w:tblCellMar>
            <w:top w:w="0" w:type="dxa"/>
            <w:bottom w:w="0" w:type="dxa"/>
          </w:tblCellMar>
        </w:tblPrEx>
        <w:tc>
          <w:tcPr>
            <w:tcW w:w="3735" w:type="dxa"/>
          </w:tcPr>
          <w:p w:rsidR="00E8089F" w:rsidRPr="00C041CB" w:rsidRDefault="00E8089F" w:rsidP="008821FA">
            <w:pPr>
              <w:keepNext/>
              <w:tabs>
                <w:tab w:val="left" w:pos="4253"/>
              </w:tabs>
              <w:jc w:val="both"/>
              <w:outlineLvl w:val="2"/>
              <w:rPr>
                <w:b/>
                <w:iCs/>
                <w:sz w:val="20"/>
                <w:szCs w:val="20"/>
                <w:u w:val="single"/>
                <w:lang w:eastAsia="en-US"/>
              </w:rPr>
            </w:pPr>
            <w:r w:rsidRPr="00C041CB">
              <w:rPr>
                <w:b/>
                <w:iCs/>
                <w:sz w:val="20"/>
                <w:szCs w:val="20"/>
                <w:u w:val="single"/>
                <w:lang w:eastAsia="en-US"/>
              </w:rPr>
              <w:t>Α Ι Τ Η Σ Η</w:t>
            </w:r>
          </w:p>
        </w:tc>
        <w:tc>
          <w:tcPr>
            <w:tcW w:w="709" w:type="dxa"/>
          </w:tcPr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8089F" w:rsidRPr="00C041CB" w:rsidTr="008821FA">
        <w:tblPrEx>
          <w:tblCellMar>
            <w:top w:w="0" w:type="dxa"/>
            <w:bottom w:w="0" w:type="dxa"/>
          </w:tblCellMar>
        </w:tblPrEx>
        <w:tc>
          <w:tcPr>
            <w:tcW w:w="3735" w:type="dxa"/>
          </w:tcPr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i/>
                <w:sz w:val="20"/>
                <w:szCs w:val="20"/>
                <w:u w:val="single"/>
                <w:lang w:eastAsia="en-US"/>
              </w:rPr>
            </w:pPr>
          </w:p>
          <w:p w:rsidR="00E8089F" w:rsidRPr="00C041CB" w:rsidRDefault="00E8089F" w:rsidP="008821FA">
            <w:pPr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ΕΠΩΝΥΜΟ: ……………………………...</w:t>
            </w:r>
          </w:p>
          <w:p w:rsidR="00E8089F" w:rsidRPr="00C041CB" w:rsidRDefault="00E8089F" w:rsidP="008821FA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ΟΝΟΜΑ: …………………………………</w:t>
            </w:r>
          </w:p>
          <w:p w:rsidR="00E8089F" w:rsidRPr="00C041CB" w:rsidRDefault="00E8089F" w:rsidP="008821FA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ΠΑΤΡΩΝΥΜΟ: ……………………….....</w:t>
            </w:r>
          </w:p>
          <w:p w:rsidR="00E8089F" w:rsidRPr="00C041CB" w:rsidRDefault="00E8089F" w:rsidP="008821FA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ind w:left="86" w:hanging="142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ΗΜ/ΝΙΑ ΓΕΝΝΗΣΕΩΣ: ………………….</w:t>
            </w:r>
          </w:p>
          <w:p w:rsidR="00E8089F" w:rsidRPr="00C041CB" w:rsidRDefault="00E8089F" w:rsidP="008821FA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ΤΟΠΟΣ ΓΕΝΝΗΣΕΩΣ: ………………...</w:t>
            </w:r>
          </w:p>
          <w:p w:rsidR="00E8089F" w:rsidRPr="00C041CB" w:rsidRDefault="00E8089F" w:rsidP="008821FA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 xml:space="preserve">Δ/ΝΣΗ ΚΑΤΟΙΚΙΑΣ (οδός, αριθμός, συνοικία, πόλη, ταχ.κώδικας, νομός): </w:t>
            </w: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ΤΗΛ.ΚΑΤΟΙΚΙΑΣ: ……………………….</w:t>
            </w: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ΚΙΝΗΤΟ ΤΗΛ.: …………………………..</w:t>
            </w: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val="en-US" w:eastAsia="en-US"/>
              </w:rPr>
              <w:t>E</w:t>
            </w:r>
            <w:r w:rsidRPr="00E8089F">
              <w:rPr>
                <w:sz w:val="20"/>
                <w:szCs w:val="20"/>
                <w:lang w:eastAsia="en-US"/>
              </w:rPr>
              <w:t>-</w:t>
            </w:r>
            <w:r w:rsidRPr="00C041CB">
              <w:rPr>
                <w:sz w:val="20"/>
                <w:szCs w:val="20"/>
                <w:lang w:val="en-US" w:eastAsia="en-US"/>
              </w:rPr>
              <w:t>mail</w:t>
            </w:r>
            <w:r w:rsidRPr="00C041CB">
              <w:rPr>
                <w:sz w:val="20"/>
                <w:szCs w:val="20"/>
                <w:lang w:eastAsia="en-US"/>
              </w:rPr>
              <w:t>: …………………………………….</w:t>
            </w: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 xml:space="preserve">ΣΤΟΙΧΕΙΑ ΤΑΥΤΟΤΗΤΑΣ (αριθμός, εκδούσα αρχή, χρονολ. εκδόσεως): </w:t>
            </w: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.............................................................</w:t>
            </w: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b/>
                <w:sz w:val="20"/>
                <w:szCs w:val="20"/>
                <w:lang w:eastAsia="en-US"/>
              </w:rPr>
            </w:pPr>
            <w:r w:rsidRPr="00C041CB">
              <w:rPr>
                <w:b/>
                <w:sz w:val="20"/>
                <w:szCs w:val="20"/>
                <w:lang w:eastAsia="en-US"/>
              </w:rPr>
              <w:t xml:space="preserve">ΠΡΟΘΕΣΜΙΑ ΥΠΟΒΟΛΗΣ ΑΙΤΗΣΕΩΝ  </w:t>
            </w:r>
          </w:p>
          <w:p w:rsidR="00E8089F" w:rsidRPr="00C041CB" w:rsidRDefault="00E8089F" w:rsidP="008821FA">
            <w:pPr>
              <w:keepNext/>
              <w:jc w:val="both"/>
              <w:outlineLvl w:val="1"/>
              <w:rPr>
                <w:b/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keepNext/>
              <w:jc w:val="both"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C041CB">
              <w:rPr>
                <w:b/>
                <w:bCs/>
                <w:sz w:val="20"/>
                <w:szCs w:val="20"/>
                <w:lang w:eastAsia="en-US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eastAsia="en-US"/>
              </w:rPr>
              <w:t>από  21</w:t>
            </w:r>
            <w:r w:rsidRPr="00537A8B">
              <w:rPr>
                <w:b/>
                <w:bCs/>
                <w:sz w:val="20"/>
                <w:szCs w:val="20"/>
                <w:lang w:eastAsia="en-US"/>
              </w:rPr>
              <w:t>/07/2023 έως 5/10/2023</w:t>
            </w: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jc w:val="center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 xml:space="preserve">Αθήνα,  </w:t>
            </w:r>
            <w:r w:rsidRPr="00537A8B">
              <w:rPr>
                <w:sz w:val="20"/>
                <w:szCs w:val="20"/>
                <w:lang w:eastAsia="en-US"/>
              </w:rPr>
              <w:t>……/………/ 2023</w:t>
            </w:r>
          </w:p>
        </w:tc>
        <w:tc>
          <w:tcPr>
            <w:tcW w:w="709" w:type="dxa"/>
          </w:tcPr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8821FA">
            <w:pPr>
              <w:tabs>
                <w:tab w:val="left" w:pos="4253"/>
              </w:tabs>
              <w:spacing w:after="120" w:line="360" w:lineRule="auto"/>
              <w:ind w:left="34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 xml:space="preserve">Παρακαλώ να με συμπεριλάβετε στους υποψηφίους μεταπτυχιακούς φοιτητές, για την εισαγωγή μου στο Δ.Π.Μ.Σ. του Τμήματός σας, με τίτλο: </w:t>
            </w:r>
          </w:p>
          <w:p w:rsidR="00E8089F" w:rsidRPr="00C041CB" w:rsidRDefault="00E8089F" w:rsidP="008821FA">
            <w:pPr>
              <w:tabs>
                <w:tab w:val="left" w:pos="4253"/>
              </w:tabs>
              <w:spacing w:after="120"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041CB">
              <w:rPr>
                <w:b/>
                <w:sz w:val="20"/>
                <w:szCs w:val="20"/>
                <w:lang w:eastAsia="en-US"/>
              </w:rPr>
              <w:t>«ΟΛΟΚΛΗΡΩΜΕΝΗ ΔΙΑΧΕΙΡΙΣΗ ΠΑΡΑΓΩΓΗΣ ΓΑΛΑΚΤΟΣ  ΚΑΙ ΓΑΛΑΚΤΟΚΟΜΙΚΩΝ ΠΡΟΪΟΝΤΩΝ»</w:t>
            </w:r>
          </w:p>
          <w:p w:rsidR="00E8089F" w:rsidRPr="00C041CB" w:rsidRDefault="00E8089F" w:rsidP="008821FA">
            <w:pPr>
              <w:tabs>
                <w:tab w:val="left" w:pos="4253"/>
              </w:tabs>
              <w:spacing w:after="12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Για το σκοπό αυτό σας επισυνάπτω με την παρούσα, τα εξής δικαιολογητικά:</w:t>
            </w: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…………………………………………………………………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………………………………………………………………..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………………………………………………………………..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E8089F" w:rsidRPr="00C041CB" w:rsidRDefault="00E8089F" w:rsidP="00E8089F">
            <w:pPr>
              <w:numPr>
                <w:ilvl w:val="0"/>
                <w:numId w:val="1"/>
              </w:numPr>
              <w:tabs>
                <w:tab w:val="left" w:pos="4253"/>
              </w:tabs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E8089F" w:rsidRDefault="00E8089F" w:rsidP="008821FA">
            <w:pPr>
              <w:tabs>
                <w:tab w:val="left" w:pos="425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Ο/Η</w:t>
            </w:r>
          </w:p>
          <w:p w:rsidR="00E8089F" w:rsidRPr="00C041CB" w:rsidRDefault="00E8089F" w:rsidP="008821FA">
            <w:pPr>
              <w:tabs>
                <w:tab w:val="left" w:pos="4253"/>
              </w:tabs>
              <w:jc w:val="center"/>
              <w:rPr>
                <w:sz w:val="20"/>
                <w:szCs w:val="20"/>
                <w:lang w:eastAsia="en-US"/>
              </w:rPr>
            </w:pPr>
            <w:r w:rsidRPr="00C041CB">
              <w:rPr>
                <w:sz w:val="20"/>
                <w:szCs w:val="20"/>
                <w:lang w:eastAsia="en-US"/>
              </w:rPr>
              <w:t xml:space="preserve"> Αιτών/ούσα</w:t>
            </w:r>
          </w:p>
        </w:tc>
      </w:tr>
      <w:tr w:rsidR="00E8089F" w:rsidRPr="00C041CB" w:rsidTr="008821FA">
        <w:tblPrEx>
          <w:tblCellMar>
            <w:top w:w="0" w:type="dxa"/>
            <w:bottom w:w="0" w:type="dxa"/>
          </w:tblCellMar>
        </w:tblPrEx>
        <w:tc>
          <w:tcPr>
            <w:tcW w:w="3735" w:type="dxa"/>
          </w:tcPr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09" w:type="dxa"/>
          </w:tcPr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E8089F" w:rsidRPr="00C041CB" w:rsidRDefault="00E8089F" w:rsidP="008821FA">
            <w:pPr>
              <w:tabs>
                <w:tab w:val="left" w:pos="4253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E8089F" w:rsidRPr="00C041CB" w:rsidRDefault="00E8089F" w:rsidP="00E8089F">
      <w:pPr>
        <w:tabs>
          <w:tab w:val="left" w:pos="4253"/>
        </w:tabs>
        <w:jc w:val="both"/>
        <w:rPr>
          <w:sz w:val="20"/>
          <w:szCs w:val="20"/>
          <w:lang w:eastAsia="en-US"/>
        </w:rPr>
      </w:pPr>
      <w:r w:rsidRPr="00C041CB">
        <w:rPr>
          <w:sz w:val="20"/>
          <w:szCs w:val="20"/>
          <w:lang w:eastAsia="en-US"/>
        </w:rPr>
        <w:t xml:space="preserve">       </w:t>
      </w:r>
    </w:p>
    <w:p w:rsidR="00010355" w:rsidRPr="000F26BB" w:rsidRDefault="000F26BB" w:rsidP="000F26BB">
      <w:pPr>
        <w:spacing w:before="120"/>
        <w:ind w:left="-539" w:right="-335"/>
        <w:jc w:val="both"/>
        <w:rPr>
          <w:rFonts w:ascii="Calibri" w:hAnsi="Calibri" w:cs="Times New Roman"/>
          <w:sz w:val="22"/>
          <w:szCs w:val="22"/>
          <w:lang w:eastAsia="en-US"/>
        </w:rPr>
      </w:pPr>
      <w:r w:rsidRPr="000F26BB">
        <w:rPr>
          <w:rFonts w:ascii="Calibri" w:hAnsi="Calibri" w:cs="Times New Roman"/>
          <w:sz w:val="22"/>
          <w:szCs w:val="22"/>
          <w:lang w:eastAsia="en-US"/>
        </w:rPr>
        <w:lastRenderedPageBreak/>
        <w:t xml:space="preserve">Όλα τα δικαιολογητικά θα πρέπει να κατατεθούν στη Γραμματεία του Δ.Π.Μ.Σ. αποκλειστικά ηλεκτρονικά (αφού υπογράψετε και σκανάρετε την παρούσα αίτηση και όλα τα δικαιολογητικά σε μορφή </w:t>
      </w:r>
      <w:r w:rsidRPr="000F26BB">
        <w:rPr>
          <w:rFonts w:ascii="Calibri" w:hAnsi="Calibri" w:cs="Times New Roman"/>
          <w:sz w:val="22"/>
          <w:szCs w:val="22"/>
          <w:lang w:val="en-US" w:eastAsia="en-US"/>
        </w:rPr>
        <w:t>PDF</w:t>
      </w:r>
      <w:r w:rsidRPr="000F26BB">
        <w:rPr>
          <w:rFonts w:ascii="Calibri" w:hAnsi="Calibri" w:cs="Times New Roman"/>
          <w:sz w:val="22"/>
          <w:szCs w:val="22"/>
          <w:lang w:eastAsia="en-US"/>
        </w:rPr>
        <w:t xml:space="preserve">) στο </w:t>
      </w:r>
      <w:r w:rsidRPr="000F26BB">
        <w:rPr>
          <w:rFonts w:ascii="Calibri" w:hAnsi="Calibri" w:cs="Times New Roman"/>
          <w:sz w:val="22"/>
          <w:szCs w:val="22"/>
          <w:lang w:val="en-US" w:eastAsia="en-US"/>
        </w:rPr>
        <w:t>e</w:t>
      </w:r>
      <w:r w:rsidRPr="000F26BB">
        <w:rPr>
          <w:rFonts w:ascii="Calibri" w:hAnsi="Calibri" w:cs="Times New Roman"/>
          <w:sz w:val="22"/>
          <w:szCs w:val="22"/>
          <w:lang w:eastAsia="en-US"/>
        </w:rPr>
        <w:t>-</w:t>
      </w:r>
      <w:r w:rsidRPr="000F26BB">
        <w:rPr>
          <w:rFonts w:ascii="Calibri" w:hAnsi="Calibri" w:cs="Times New Roman"/>
          <w:sz w:val="22"/>
          <w:szCs w:val="22"/>
          <w:lang w:val="en-US" w:eastAsia="en-US"/>
        </w:rPr>
        <w:t>mail</w:t>
      </w:r>
      <w:r w:rsidRPr="000F26BB">
        <w:rPr>
          <w:rFonts w:ascii="Calibri" w:hAnsi="Calibri" w:cs="Times New Roman"/>
          <w:sz w:val="22"/>
          <w:szCs w:val="22"/>
          <w:lang w:eastAsia="en-US"/>
        </w:rPr>
        <w:t xml:space="preserve"> </w:t>
      </w:r>
      <w:hyperlink r:id="rId5" w:history="1">
        <w:r w:rsidRPr="000F26BB">
          <w:rPr>
            <w:rFonts w:ascii="Calibri" w:hAnsi="Calibri" w:cs="Times New Roman"/>
            <w:color w:val="0563C1"/>
            <w:sz w:val="22"/>
            <w:szCs w:val="22"/>
            <w:u w:val="single"/>
            <w:lang w:val="en-US" w:eastAsia="en-US"/>
          </w:rPr>
          <w:t>dpms</w:t>
        </w:r>
        <w:r w:rsidRPr="000F26BB">
          <w:rPr>
            <w:rFonts w:ascii="Calibri" w:hAnsi="Calibri" w:cs="Times New Roman"/>
            <w:color w:val="0563C1"/>
            <w:sz w:val="22"/>
            <w:szCs w:val="22"/>
            <w:u w:val="single"/>
            <w:lang w:eastAsia="en-US"/>
          </w:rPr>
          <w:t>_</w:t>
        </w:r>
        <w:r w:rsidRPr="000F26BB">
          <w:rPr>
            <w:rFonts w:ascii="Calibri" w:hAnsi="Calibri" w:cs="Times New Roman"/>
            <w:color w:val="0563C1"/>
            <w:sz w:val="22"/>
            <w:szCs w:val="22"/>
            <w:u w:val="single"/>
            <w:lang w:val="en-US" w:eastAsia="en-US"/>
          </w:rPr>
          <w:t>dairy</w:t>
        </w:r>
        <w:r w:rsidRPr="000F26BB">
          <w:rPr>
            <w:rFonts w:ascii="Calibri" w:hAnsi="Calibri" w:cs="Times New Roman"/>
            <w:b/>
            <w:i/>
            <w:color w:val="0563C1"/>
            <w:sz w:val="22"/>
            <w:szCs w:val="22"/>
            <w:u w:val="single"/>
            <w:lang w:eastAsia="en-US"/>
          </w:rPr>
          <w:t>@</w:t>
        </w:r>
        <w:r w:rsidRPr="000F26BB">
          <w:rPr>
            <w:rFonts w:ascii="Calibri" w:hAnsi="Calibri" w:cs="Times New Roman"/>
            <w:b/>
            <w:i/>
            <w:color w:val="0563C1"/>
            <w:sz w:val="22"/>
            <w:szCs w:val="22"/>
            <w:u w:val="single"/>
            <w:lang w:val="en-US" w:eastAsia="en-US"/>
          </w:rPr>
          <w:t>aua</w:t>
        </w:r>
        <w:r w:rsidRPr="000F26BB">
          <w:rPr>
            <w:rFonts w:ascii="Calibri" w:hAnsi="Calibri" w:cs="Times New Roman"/>
            <w:b/>
            <w:i/>
            <w:color w:val="0563C1"/>
            <w:sz w:val="22"/>
            <w:szCs w:val="22"/>
            <w:u w:val="single"/>
            <w:lang w:eastAsia="en-US"/>
          </w:rPr>
          <w:t>.</w:t>
        </w:r>
        <w:r w:rsidRPr="000F26BB">
          <w:rPr>
            <w:rFonts w:ascii="Calibri" w:hAnsi="Calibri" w:cs="Times New Roman"/>
            <w:b/>
            <w:i/>
            <w:color w:val="0563C1"/>
            <w:sz w:val="22"/>
            <w:szCs w:val="22"/>
            <w:u w:val="single"/>
            <w:lang w:val="en-US" w:eastAsia="en-US"/>
          </w:rPr>
          <w:t>gr</w:t>
        </w:r>
      </w:hyperlink>
      <w:r w:rsidRPr="000F26BB">
        <w:rPr>
          <w:rFonts w:ascii="Calibri" w:hAnsi="Calibri" w:cs="Times New Roman"/>
          <w:b/>
          <w:i/>
          <w:sz w:val="22"/>
          <w:szCs w:val="22"/>
          <w:lang w:eastAsia="en-US"/>
        </w:rPr>
        <w:t xml:space="preserve"> ή </w:t>
      </w:r>
      <w:hyperlink r:id="rId6" w:history="1">
        <w:r w:rsidRPr="000F26BB">
          <w:rPr>
            <w:rFonts w:ascii="Calibri" w:hAnsi="Calibri" w:cs="Times New Roman"/>
            <w:b/>
            <w:i/>
            <w:color w:val="0563C1"/>
            <w:sz w:val="22"/>
            <w:szCs w:val="22"/>
            <w:u w:val="single"/>
            <w:lang w:val="en-US" w:eastAsia="en-US"/>
          </w:rPr>
          <w:t>j</w:t>
        </w:r>
        <w:r w:rsidRPr="000F26BB">
          <w:rPr>
            <w:rFonts w:ascii="Calibri" w:hAnsi="Calibri" w:cs="Times New Roman"/>
            <w:b/>
            <w:i/>
            <w:color w:val="0563C1"/>
            <w:sz w:val="22"/>
            <w:szCs w:val="22"/>
            <w:u w:val="single"/>
            <w:lang w:eastAsia="en-US"/>
          </w:rPr>
          <w:t>.</w:t>
        </w:r>
        <w:r w:rsidRPr="000F26BB">
          <w:rPr>
            <w:rFonts w:ascii="Calibri" w:hAnsi="Calibri" w:cs="Times New Roman"/>
            <w:b/>
            <w:i/>
            <w:color w:val="0563C1"/>
            <w:sz w:val="22"/>
            <w:szCs w:val="22"/>
            <w:u w:val="single"/>
            <w:lang w:val="en-US" w:eastAsia="en-US"/>
          </w:rPr>
          <w:t>biniary</w:t>
        </w:r>
        <w:r w:rsidRPr="000F26BB">
          <w:rPr>
            <w:rFonts w:ascii="Calibri" w:hAnsi="Calibri" w:cs="Times New Roman"/>
            <w:b/>
            <w:i/>
            <w:color w:val="0563C1"/>
            <w:sz w:val="22"/>
            <w:szCs w:val="22"/>
            <w:u w:val="single"/>
            <w:lang w:eastAsia="en-US"/>
          </w:rPr>
          <w:t>@</w:t>
        </w:r>
        <w:r w:rsidRPr="000F26BB">
          <w:rPr>
            <w:rFonts w:ascii="Calibri" w:hAnsi="Calibri" w:cs="Times New Roman"/>
            <w:b/>
            <w:i/>
            <w:color w:val="0563C1"/>
            <w:sz w:val="22"/>
            <w:szCs w:val="22"/>
            <w:u w:val="single"/>
            <w:lang w:val="en-US" w:eastAsia="en-US"/>
          </w:rPr>
          <w:t>aua</w:t>
        </w:r>
        <w:r w:rsidRPr="000F26BB">
          <w:rPr>
            <w:rFonts w:ascii="Calibri" w:hAnsi="Calibri" w:cs="Times New Roman"/>
            <w:b/>
            <w:i/>
            <w:color w:val="0563C1"/>
            <w:sz w:val="22"/>
            <w:szCs w:val="22"/>
            <w:u w:val="single"/>
            <w:lang w:eastAsia="en-US"/>
          </w:rPr>
          <w:t>.</w:t>
        </w:r>
        <w:r w:rsidRPr="000F26BB">
          <w:rPr>
            <w:rFonts w:ascii="Calibri" w:hAnsi="Calibri" w:cs="Times New Roman"/>
            <w:b/>
            <w:i/>
            <w:color w:val="0563C1"/>
            <w:sz w:val="22"/>
            <w:szCs w:val="22"/>
            <w:u w:val="single"/>
            <w:lang w:val="en-US" w:eastAsia="en-US"/>
          </w:rPr>
          <w:t>gr</w:t>
        </w:r>
      </w:hyperlink>
      <w:r w:rsidRPr="000F26BB">
        <w:rPr>
          <w:rFonts w:ascii="Calibri" w:hAnsi="Calibri" w:cs="Times New Roman"/>
          <w:b/>
          <w:i/>
          <w:sz w:val="22"/>
          <w:szCs w:val="22"/>
          <w:lang w:eastAsia="en-US"/>
        </w:rPr>
        <w:t xml:space="preserve"> </w:t>
      </w:r>
      <w:bookmarkStart w:id="0" w:name="_GoBack"/>
      <w:bookmarkEnd w:id="0"/>
    </w:p>
    <w:sectPr w:rsidR="00010355" w:rsidRPr="000F26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359BB"/>
    <w:multiLevelType w:val="singleLevel"/>
    <w:tmpl w:val="4E8A5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9F"/>
    <w:rsid w:val="00010355"/>
    <w:rsid w:val="000F26BB"/>
    <w:rsid w:val="00E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87F5"/>
  <w15:chartTrackingRefBased/>
  <w15:docId w15:val="{2EF6260A-2444-42C3-8ABD-38CF034E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9F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biniary@aua.gr" TargetMode="External"/><Relationship Id="rId5" Type="http://schemas.openxmlformats.org/officeDocument/2006/relationships/hyperlink" Target="mailto:dpms_dairy@au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2023-07-26T13:10:00Z</dcterms:created>
  <dcterms:modified xsi:type="dcterms:W3CDTF">2023-07-26T13:13:00Z</dcterms:modified>
</cp:coreProperties>
</file>